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A3" w:rsidRPr="0035132E" w:rsidRDefault="0035132E">
      <w:pPr>
        <w:rPr>
          <w:sz w:val="28"/>
          <w:szCs w:val="28"/>
        </w:rPr>
      </w:pPr>
      <w:bookmarkStart w:id="0" w:name="_GoBack"/>
      <w:bookmarkEnd w:id="0"/>
      <w:r w:rsidRPr="0035132E">
        <w:rPr>
          <w:rFonts w:hint="eastAsia"/>
          <w:sz w:val="28"/>
          <w:szCs w:val="28"/>
        </w:rPr>
        <w:t>附件：</w:t>
      </w:r>
    </w:p>
    <w:p w:rsidR="0035132E" w:rsidRDefault="0035132E" w:rsidP="0035132E">
      <w:pPr>
        <w:ind w:firstLineChars="246" w:firstLine="790"/>
        <w:rPr>
          <w:b/>
          <w:sz w:val="32"/>
          <w:szCs w:val="32"/>
        </w:rPr>
      </w:pPr>
    </w:p>
    <w:p w:rsidR="00D53F3F" w:rsidRDefault="0035132E" w:rsidP="007C3268">
      <w:pPr>
        <w:jc w:val="center"/>
        <w:rPr>
          <w:b/>
          <w:sz w:val="30"/>
          <w:szCs w:val="30"/>
        </w:rPr>
      </w:pPr>
      <w:r w:rsidRPr="007C3268">
        <w:rPr>
          <w:rFonts w:hint="eastAsia"/>
          <w:b/>
          <w:sz w:val="30"/>
          <w:szCs w:val="30"/>
        </w:rPr>
        <w:t>厦门市卫生人才服务中心</w:t>
      </w:r>
      <w:r w:rsidR="007C3268" w:rsidRPr="007C3268">
        <w:rPr>
          <w:rFonts w:hint="eastAsia"/>
          <w:b/>
          <w:sz w:val="30"/>
          <w:szCs w:val="30"/>
        </w:rPr>
        <w:t>办公</w:t>
      </w:r>
      <w:r w:rsidR="00D53F3F">
        <w:rPr>
          <w:rFonts w:hint="eastAsia"/>
          <w:b/>
          <w:sz w:val="30"/>
          <w:szCs w:val="30"/>
        </w:rPr>
        <w:t>业务</w:t>
      </w:r>
      <w:r w:rsidR="001170F0" w:rsidRPr="007C3268">
        <w:rPr>
          <w:rFonts w:hint="eastAsia"/>
          <w:b/>
          <w:sz w:val="30"/>
          <w:szCs w:val="30"/>
        </w:rPr>
        <w:t>用房</w:t>
      </w:r>
    </w:p>
    <w:p w:rsidR="0035132E" w:rsidRPr="007C3268" w:rsidRDefault="00D53F3F" w:rsidP="007C326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简易</w:t>
      </w:r>
      <w:r w:rsidR="0035132E" w:rsidRPr="007C3268">
        <w:rPr>
          <w:rFonts w:hint="eastAsia"/>
          <w:b/>
          <w:sz w:val="30"/>
          <w:szCs w:val="30"/>
        </w:rPr>
        <w:t>装修工程</w:t>
      </w:r>
      <w:r w:rsidR="001170F0" w:rsidRPr="007C3268">
        <w:rPr>
          <w:rFonts w:hint="eastAsia"/>
          <w:b/>
          <w:sz w:val="30"/>
          <w:szCs w:val="30"/>
        </w:rPr>
        <w:t>内容</w:t>
      </w:r>
      <w:r w:rsidR="00C918D4" w:rsidRPr="007C3268">
        <w:rPr>
          <w:rFonts w:hint="eastAsia"/>
          <w:b/>
          <w:sz w:val="30"/>
          <w:szCs w:val="30"/>
        </w:rPr>
        <w:t>及报价</w:t>
      </w:r>
      <w:r w:rsidR="0035132E" w:rsidRPr="007C3268">
        <w:rPr>
          <w:rFonts w:hint="eastAsia"/>
          <w:b/>
          <w:sz w:val="30"/>
          <w:szCs w:val="30"/>
        </w:rPr>
        <w:t>清单</w:t>
      </w:r>
    </w:p>
    <w:p w:rsidR="0035132E" w:rsidRDefault="0035132E" w:rsidP="0035132E">
      <w:pPr>
        <w:tabs>
          <w:tab w:val="left" w:pos="3330"/>
        </w:tabs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Y="386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281"/>
        <w:gridCol w:w="1134"/>
        <w:gridCol w:w="2208"/>
        <w:gridCol w:w="1866"/>
      </w:tblGrid>
      <w:tr w:rsidR="007C3268" w:rsidRPr="00CE508F" w:rsidTr="007C3268">
        <w:trPr>
          <w:trHeight w:val="1066"/>
        </w:trPr>
        <w:tc>
          <w:tcPr>
            <w:tcW w:w="2229" w:type="dxa"/>
          </w:tcPr>
          <w:p w:rsidR="007C3268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5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5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报价（元/m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50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C3268" w:rsidRPr="00CE508F" w:rsidTr="007C3268">
        <w:trPr>
          <w:trHeight w:val="594"/>
        </w:trPr>
        <w:tc>
          <w:tcPr>
            <w:tcW w:w="2229" w:type="dxa"/>
            <w:vAlign w:val="center"/>
          </w:tcPr>
          <w:p w:rsidR="007C3268" w:rsidRPr="00CE508F" w:rsidRDefault="00775503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拆、</w:t>
            </w:r>
            <w:r w:rsidR="007C32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安装房间隔断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268" w:rsidRPr="00CE508F" w:rsidRDefault="00775503" w:rsidP="007C3268">
            <w:pPr>
              <w:widowControl/>
              <w:ind w:right="1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7C3268" w:rsidRPr="00CE508F" w:rsidRDefault="00775503" w:rsidP="0077550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拆、安装</w:t>
            </w:r>
          </w:p>
        </w:tc>
      </w:tr>
      <w:tr w:rsidR="007C3268" w:rsidRPr="00CE508F" w:rsidTr="007C3268">
        <w:trPr>
          <w:trHeight w:val="594"/>
        </w:trPr>
        <w:tc>
          <w:tcPr>
            <w:tcW w:w="2229" w:type="dxa"/>
            <w:vAlign w:val="center"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档案室碰窗</w:t>
            </w:r>
            <w:proofErr w:type="gramEnd"/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268" w:rsidRPr="00CE508F" w:rsidRDefault="00775503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3268" w:rsidRPr="00CE508F" w:rsidTr="007C3268">
        <w:trPr>
          <w:trHeight w:val="594"/>
        </w:trPr>
        <w:tc>
          <w:tcPr>
            <w:tcW w:w="2229" w:type="dxa"/>
            <w:vAlign w:val="center"/>
          </w:tcPr>
          <w:p w:rsidR="007C3268" w:rsidRPr="00CE508F" w:rsidRDefault="00775503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卫生间通风</w:t>
            </w:r>
            <w:r w:rsidR="007C32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取孔、窗扇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3268" w:rsidRPr="00CE508F" w:rsidTr="007C3268">
        <w:trPr>
          <w:trHeight w:val="594"/>
        </w:trPr>
        <w:tc>
          <w:tcPr>
            <w:tcW w:w="2229" w:type="dxa"/>
            <w:vAlign w:val="center"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维修窗户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268" w:rsidRPr="00CE508F" w:rsidRDefault="00775503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3268" w:rsidRPr="00CE508F" w:rsidTr="007C3268">
        <w:trPr>
          <w:trHeight w:val="594"/>
        </w:trPr>
        <w:tc>
          <w:tcPr>
            <w:tcW w:w="2229" w:type="dxa"/>
            <w:vAlign w:val="center"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维修吊顶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268" w:rsidRPr="00CE508F" w:rsidRDefault="00775503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7C3268" w:rsidRPr="00CE508F" w:rsidRDefault="007C3268" w:rsidP="007C3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5132E" w:rsidRDefault="0035132E" w:rsidP="0035132E">
      <w:pPr>
        <w:tabs>
          <w:tab w:val="left" w:pos="3330"/>
        </w:tabs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35132E" w:rsidRPr="0035132E" w:rsidRDefault="0035132E">
      <w:pPr>
        <w:rPr>
          <w:sz w:val="28"/>
          <w:szCs w:val="28"/>
        </w:rPr>
      </w:pPr>
    </w:p>
    <w:sectPr w:rsidR="0035132E" w:rsidRPr="0035132E" w:rsidSect="00B00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B5" w:rsidRDefault="00BE44B5" w:rsidP="00B02971">
      <w:r>
        <w:separator/>
      </w:r>
    </w:p>
  </w:endnote>
  <w:endnote w:type="continuationSeparator" w:id="0">
    <w:p w:rsidR="00BE44B5" w:rsidRDefault="00BE44B5" w:rsidP="00B0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B5" w:rsidRDefault="00BE44B5" w:rsidP="00B02971">
      <w:r>
        <w:separator/>
      </w:r>
    </w:p>
  </w:footnote>
  <w:footnote w:type="continuationSeparator" w:id="0">
    <w:p w:rsidR="00BE44B5" w:rsidRDefault="00BE44B5" w:rsidP="00B0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971"/>
    <w:rsid w:val="00115737"/>
    <w:rsid w:val="001170F0"/>
    <w:rsid w:val="001F47A6"/>
    <w:rsid w:val="0035132E"/>
    <w:rsid w:val="003A3712"/>
    <w:rsid w:val="004069DC"/>
    <w:rsid w:val="0045120D"/>
    <w:rsid w:val="00503FEC"/>
    <w:rsid w:val="005C157A"/>
    <w:rsid w:val="006C131A"/>
    <w:rsid w:val="007144EE"/>
    <w:rsid w:val="00775503"/>
    <w:rsid w:val="007C3268"/>
    <w:rsid w:val="00A24D17"/>
    <w:rsid w:val="00A5217C"/>
    <w:rsid w:val="00B006ED"/>
    <w:rsid w:val="00B02971"/>
    <w:rsid w:val="00B24145"/>
    <w:rsid w:val="00BE44B5"/>
    <w:rsid w:val="00C918D4"/>
    <w:rsid w:val="00D53F3F"/>
    <w:rsid w:val="00DC20A3"/>
    <w:rsid w:val="00DD75DE"/>
    <w:rsid w:val="00EB0F34"/>
    <w:rsid w:val="00EF0E23"/>
    <w:rsid w:val="00F4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9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9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97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0297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Date"/>
    <w:basedOn w:val="a"/>
    <w:next w:val="a"/>
    <w:link w:val="Char1"/>
    <w:uiPriority w:val="99"/>
    <w:semiHidden/>
    <w:unhideWhenUsed/>
    <w:rsid w:val="0035132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51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Brightmilk</cp:lastModifiedBy>
  <cp:revision>16</cp:revision>
  <dcterms:created xsi:type="dcterms:W3CDTF">2020-01-30T09:43:00Z</dcterms:created>
  <dcterms:modified xsi:type="dcterms:W3CDTF">2020-02-03T00:30:00Z</dcterms:modified>
</cp:coreProperties>
</file>